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90" w:rsidRPr="00EA3990" w:rsidRDefault="00EA3990" w:rsidP="00EA3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3990" w:rsidRPr="009318EC" w:rsidRDefault="00EA3990" w:rsidP="00BB7A5F">
      <w:pPr>
        <w:shd w:val="clear" w:color="auto" w:fill="FFFFFF"/>
        <w:spacing w:after="160" w:line="169" w:lineRule="atLeast"/>
        <w:jc w:val="center"/>
        <w:rPr>
          <w:rFonts w:ascii="Georgia" w:eastAsia="Times New Roman" w:hAnsi="Georgia" w:cs="Calibri"/>
          <w:b/>
          <w:bCs/>
          <w:i/>
          <w:iCs/>
          <w:color w:val="222222"/>
          <w:sz w:val="28"/>
          <w:szCs w:val="28"/>
          <w:u w:val="single"/>
          <w:lang w:val="es-ES" w:eastAsia="es-AR"/>
        </w:rPr>
      </w:pPr>
      <w:r w:rsidRPr="009318EC">
        <w:rPr>
          <w:rFonts w:ascii="Georgia" w:eastAsia="Times New Roman" w:hAnsi="Georgia" w:cs="Calibri"/>
          <w:b/>
          <w:bCs/>
          <w:i/>
          <w:iCs/>
          <w:color w:val="222222"/>
          <w:sz w:val="28"/>
          <w:szCs w:val="28"/>
          <w:u w:val="single"/>
          <w:lang w:val="es-ES" w:eastAsia="es-AR"/>
        </w:rPr>
        <w:t>Fechas importantes IEL</w:t>
      </w:r>
    </w:p>
    <w:p w:rsidR="00BB7A5F" w:rsidRPr="00BB7A5F" w:rsidRDefault="00BB7A5F" w:rsidP="00BB7A5F">
      <w:pPr>
        <w:shd w:val="clear" w:color="auto" w:fill="FFFFFF"/>
        <w:spacing w:after="160" w:line="169" w:lineRule="atLeast"/>
        <w:jc w:val="center"/>
        <w:rPr>
          <w:rFonts w:ascii="Calibri" w:eastAsia="Times New Roman" w:hAnsi="Calibri" w:cs="Calibri"/>
          <w:color w:val="222222"/>
          <w:sz w:val="24"/>
          <w:szCs w:val="24"/>
          <w:lang w:eastAsia="es-AR"/>
        </w:rPr>
      </w:pPr>
    </w:p>
    <w:p w:rsidR="00EA3990" w:rsidRDefault="00EA3990" w:rsidP="00EA3990">
      <w:pPr>
        <w:shd w:val="clear" w:color="auto" w:fill="FFFFFF"/>
        <w:spacing w:after="160" w:line="240" w:lineRule="auto"/>
        <w:ind w:left="945"/>
        <w:rPr>
          <w:rFonts w:ascii="Georgia" w:eastAsia="Times New Roman" w:hAnsi="Georgia" w:cs="Calibri"/>
          <w:color w:val="222222"/>
          <w:sz w:val="24"/>
          <w:szCs w:val="24"/>
          <w:lang w:eastAsia="es-AR"/>
        </w:rPr>
      </w:pPr>
      <w:r w:rsidRPr="00EA3990">
        <w:rPr>
          <w:rFonts w:ascii="Symbol" w:eastAsia="Times New Roman" w:hAnsi="Symbol" w:cs="Calibri"/>
          <w:color w:val="222222"/>
          <w:sz w:val="20"/>
          <w:szCs w:val="20"/>
          <w:lang w:eastAsia="es-AR"/>
        </w:rPr>
        <w:t></w:t>
      </w:r>
      <w:r w:rsidRPr="00EA399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29/09 al 07/11:</w:t>
      </w:r>
      <w:r w:rsidRPr="00EA3990">
        <w:rPr>
          <w:rFonts w:ascii="Georgia" w:eastAsia="Times New Roman" w:hAnsi="Georgia" w:cs="Calibri"/>
          <w:b/>
          <w:bCs/>
          <w:color w:val="0000FF"/>
          <w:sz w:val="24"/>
          <w:szCs w:val="24"/>
          <w:lang w:eastAsia="es-AR"/>
        </w:rPr>
        <w:t> </w:t>
      </w:r>
      <w:r w:rsidRPr="00EA3990">
        <w:rPr>
          <w:rFonts w:ascii="Georgia" w:eastAsia="Times New Roman" w:hAnsi="Georgia" w:cs="Calibri"/>
          <w:b/>
          <w:bCs/>
          <w:color w:val="0000FF"/>
          <w:sz w:val="24"/>
          <w:szCs w:val="24"/>
          <w:u w:val="single"/>
          <w:lang w:eastAsia="es-AR"/>
        </w:rPr>
        <w:t>preinscripción periodo único, 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control documentación y validación. En esta instancia se realizará la preinscripción masiva donde estarán todos los establecimientos. </w:t>
      </w:r>
    </w:p>
    <w:p w:rsidR="00BB7A5F" w:rsidRPr="00EA3990" w:rsidRDefault="00BB7A5F" w:rsidP="00EA3990">
      <w:pPr>
        <w:shd w:val="clear" w:color="auto" w:fill="FFFFFF"/>
        <w:spacing w:after="160" w:line="240" w:lineRule="auto"/>
        <w:ind w:left="945"/>
        <w:rPr>
          <w:rFonts w:ascii="Calibri" w:eastAsia="Times New Roman" w:hAnsi="Calibri" w:cs="Calibri"/>
          <w:color w:val="222222"/>
          <w:lang w:eastAsia="es-AR"/>
        </w:rPr>
      </w:pPr>
    </w:p>
    <w:p w:rsidR="00EA3990" w:rsidRDefault="00EA3990" w:rsidP="00EA3990">
      <w:pPr>
        <w:shd w:val="clear" w:color="auto" w:fill="FFFFFF"/>
        <w:spacing w:after="160" w:line="236" w:lineRule="atLeast"/>
        <w:ind w:left="945"/>
        <w:jc w:val="both"/>
        <w:rPr>
          <w:rFonts w:ascii="Georgia" w:eastAsia="Times New Roman" w:hAnsi="Georgia" w:cs="Calibri"/>
          <w:color w:val="222222"/>
          <w:sz w:val="24"/>
          <w:szCs w:val="24"/>
          <w:lang w:eastAsia="es-AR"/>
        </w:rPr>
      </w:pPr>
      <w:r w:rsidRPr="00EA3990">
        <w:rPr>
          <w:rFonts w:ascii="Symbol" w:eastAsia="Times New Roman" w:hAnsi="Symbol" w:cs="Calibri"/>
          <w:color w:val="222222"/>
          <w:sz w:val="20"/>
          <w:szCs w:val="20"/>
          <w:lang w:eastAsia="es-AR"/>
        </w:rPr>
        <w:t></w:t>
      </w:r>
      <w:r w:rsidRPr="00EA399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</w:t>
      </w:r>
      <w:r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08/11 al 14/11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: control documentación y  validación  de las preinscripciones realizadas en la primera etapa</w:t>
      </w:r>
    </w:p>
    <w:p w:rsidR="00BB7A5F" w:rsidRPr="00EA3990" w:rsidRDefault="00BB7A5F" w:rsidP="00EA3990">
      <w:pPr>
        <w:shd w:val="clear" w:color="auto" w:fill="FFFFFF"/>
        <w:spacing w:after="160" w:line="236" w:lineRule="atLeast"/>
        <w:ind w:left="945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EA3990" w:rsidRDefault="00EA3990" w:rsidP="00EA3990">
      <w:pPr>
        <w:shd w:val="clear" w:color="auto" w:fill="FFFFFF"/>
        <w:spacing w:after="160" w:line="236" w:lineRule="atLeast"/>
        <w:ind w:left="945"/>
        <w:jc w:val="both"/>
        <w:rPr>
          <w:rFonts w:ascii="Georgia" w:eastAsia="Times New Roman" w:hAnsi="Georgia" w:cs="Calibri"/>
          <w:b/>
          <w:bCs/>
          <w:color w:val="222222"/>
          <w:sz w:val="24"/>
          <w:szCs w:val="24"/>
          <w:lang w:eastAsia="es-AR"/>
        </w:rPr>
      </w:pPr>
      <w:r w:rsidRPr="00EA3990">
        <w:rPr>
          <w:rFonts w:ascii="Symbol" w:eastAsia="Times New Roman" w:hAnsi="Symbol" w:cs="Calibri"/>
          <w:color w:val="222222"/>
          <w:sz w:val="20"/>
          <w:szCs w:val="20"/>
          <w:lang w:eastAsia="es-AR"/>
        </w:rPr>
        <w:t></w:t>
      </w:r>
      <w:r w:rsidRPr="00EA399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05/12 por la tarde: </w:t>
      </w:r>
      <w:r w:rsidRPr="00EA3990">
        <w:rPr>
          <w:rFonts w:ascii="Georgia" w:eastAsia="Times New Roman" w:hAnsi="Georgia" w:cs="Calibri"/>
          <w:b/>
          <w:bCs/>
          <w:color w:val="222222"/>
          <w:sz w:val="24"/>
          <w:szCs w:val="24"/>
          <w:lang w:eastAsia="es-AR"/>
        </w:rPr>
        <w:t>Publicación listado</w:t>
      </w:r>
    </w:p>
    <w:p w:rsidR="00BB7A5F" w:rsidRPr="00EA3990" w:rsidRDefault="00BB7A5F" w:rsidP="00EA3990">
      <w:pPr>
        <w:shd w:val="clear" w:color="auto" w:fill="FFFFFF"/>
        <w:spacing w:after="160" w:line="236" w:lineRule="atLeast"/>
        <w:ind w:left="945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EA3990" w:rsidRDefault="00EA3990" w:rsidP="00BB7A5F">
      <w:pPr>
        <w:shd w:val="clear" w:color="auto" w:fill="FFFFFF"/>
        <w:spacing w:after="160" w:line="236" w:lineRule="atLeast"/>
        <w:ind w:left="945"/>
        <w:jc w:val="both"/>
        <w:rPr>
          <w:rFonts w:ascii="Georgia" w:eastAsia="Times New Roman" w:hAnsi="Georgia" w:cs="Calibri"/>
          <w:color w:val="222222"/>
          <w:sz w:val="24"/>
          <w:szCs w:val="24"/>
          <w:lang w:eastAsia="es-AR"/>
        </w:rPr>
      </w:pPr>
      <w:r w:rsidRPr="00EA3990">
        <w:rPr>
          <w:rFonts w:ascii="Symbol" w:eastAsia="Times New Roman" w:hAnsi="Symbol" w:cs="Calibri"/>
          <w:color w:val="222222"/>
          <w:sz w:val="20"/>
          <w:szCs w:val="20"/>
          <w:lang w:eastAsia="es-AR"/>
        </w:rPr>
        <w:t></w:t>
      </w:r>
      <w:r w:rsidRPr="00EA399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</w:t>
      </w:r>
      <w:r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09/12 al 18/12: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 reclamos</w:t>
      </w:r>
    </w:p>
    <w:p w:rsidR="00BB7A5F" w:rsidRPr="00EA3990" w:rsidRDefault="00BB7A5F" w:rsidP="00BB7A5F">
      <w:pPr>
        <w:shd w:val="clear" w:color="auto" w:fill="FFFFFF"/>
        <w:spacing w:after="160" w:line="236" w:lineRule="atLeast"/>
        <w:ind w:left="945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BB7A5F" w:rsidRDefault="00EA3990" w:rsidP="00EA3990">
      <w:pPr>
        <w:shd w:val="clear" w:color="auto" w:fill="FFFFFF"/>
        <w:spacing w:after="160" w:line="236" w:lineRule="atLeast"/>
        <w:ind w:left="945"/>
        <w:jc w:val="both"/>
        <w:rPr>
          <w:rFonts w:ascii="Georgia" w:eastAsia="Times New Roman" w:hAnsi="Georgia" w:cs="Calibri"/>
          <w:color w:val="222222"/>
          <w:sz w:val="24"/>
          <w:szCs w:val="24"/>
          <w:lang w:eastAsia="es-AR"/>
        </w:rPr>
      </w:pPr>
      <w:r w:rsidRPr="00EA3990">
        <w:rPr>
          <w:rFonts w:ascii="Symbol" w:eastAsia="Times New Roman" w:hAnsi="Symbol" w:cs="Calibri"/>
          <w:color w:val="222222"/>
          <w:sz w:val="20"/>
          <w:szCs w:val="20"/>
          <w:lang w:eastAsia="es-AR"/>
        </w:rPr>
        <w:t></w:t>
      </w:r>
      <w:r w:rsidRPr="00EA399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26/01 al 08/02/26: </w:t>
      </w:r>
      <w:r w:rsidRPr="00EA3990">
        <w:rPr>
          <w:rFonts w:ascii="Georgia" w:eastAsia="Times New Roman" w:hAnsi="Georgia" w:cs="Calibri"/>
          <w:b/>
          <w:bCs/>
          <w:color w:val="0000FF"/>
          <w:sz w:val="24"/>
          <w:szCs w:val="24"/>
          <w:u w:val="single"/>
          <w:lang w:eastAsia="es-AR"/>
        </w:rPr>
        <w:t>preinscripción periodo excepcional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u w:val="single"/>
          <w:lang w:eastAsia="es-AR"/>
        </w:rPr>
        <w:t>-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 control documentación-validación</w:t>
      </w:r>
      <w:r w:rsidRPr="00EA3990">
        <w:rPr>
          <w:rFonts w:ascii="Georgia" w:eastAsia="Times New Roman" w:hAnsi="Georgia" w:cs="Calibri"/>
          <w:b/>
          <w:bCs/>
          <w:color w:val="222222"/>
          <w:sz w:val="24"/>
          <w:szCs w:val="24"/>
          <w:lang w:eastAsia="es-AR"/>
        </w:rPr>
        <w:t>. En esta instancia aparecerán en el sistema solo las escuelas que cuentan con vacantes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. </w:t>
      </w:r>
    </w:p>
    <w:p w:rsidR="00BB7A5F" w:rsidRDefault="00BB7A5F" w:rsidP="00EA3990">
      <w:pPr>
        <w:shd w:val="clear" w:color="auto" w:fill="FFFFFF"/>
        <w:spacing w:after="160" w:line="236" w:lineRule="atLeast"/>
        <w:ind w:left="945"/>
        <w:jc w:val="both"/>
        <w:rPr>
          <w:rFonts w:ascii="Georgia" w:eastAsia="Times New Roman" w:hAnsi="Georgia" w:cs="Calibri"/>
          <w:color w:val="222222"/>
          <w:sz w:val="24"/>
          <w:szCs w:val="24"/>
          <w:lang w:eastAsia="es-AR"/>
        </w:rPr>
      </w:pPr>
    </w:p>
    <w:p w:rsidR="00EA3990" w:rsidRDefault="00EA3990" w:rsidP="00EA3990">
      <w:pPr>
        <w:shd w:val="clear" w:color="auto" w:fill="FFFFFF"/>
        <w:spacing w:after="160" w:line="236" w:lineRule="atLeast"/>
        <w:ind w:left="945"/>
        <w:jc w:val="both"/>
        <w:rPr>
          <w:rFonts w:ascii="Georgia" w:eastAsia="Times New Roman" w:hAnsi="Georgia" w:cs="Calibri"/>
          <w:b/>
          <w:bCs/>
          <w:color w:val="222222"/>
          <w:sz w:val="24"/>
          <w:szCs w:val="24"/>
          <w:lang w:eastAsia="es-AR"/>
        </w:rPr>
      </w:pPr>
      <w:r w:rsidRPr="00EA3990">
        <w:rPr>
          <w:rFonts w:ascii="Symbol" w:eastAsia="Times New Roman" w:hAnsi="Symbol" w:cs="Calibri"/>
          <w:color w:val="222222"/>
          <w:sz w:val="20"/>
          <w:szCs w:val="20"/>
          <w:lang w:eastAsia="es-AR"/>
        </w:rPr>
        <w:t></w:t>
      </w:r>
      <w:r w:rsidRPr="00EA399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</w:t>
      </w:r>
      <w:r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20/02/26 por la tarde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: </w:t>
      </w:r>
      <w:r w:rsidRPr="00EA3990">
        <w:rPr>
          <w:rFonts w:ascii="Georgia" w:eastAsia="Times New Roman" w:hAnsi="Georgia" w:cs="Calibri"/>
          <w:b/>
          <w:bCs/>
          <w:color w:val="222222"/>
          <w:sz w:val="24"/>
          <w:szCs w:val="24"/>
          <w:lang w:eastAsia="es-AR"/>
        </w:rPr>
        <w:t>Publicación listado</w:t>
      </w:r>
    </w:p>
    <w:p w:rsidR="00BB7A5F" w:rsidRPr="00EA3990" w:rsidRDefault="00BB7A5F" w:rsidP="00EA3990">
      <w:pPr>
        <w:shd w:val="clear" w:color="auto" w:fill="FFFFFF"/>
        <w:spacing w:after="160" w:line="236" w:lineRule="atLeast"/>
        <w:ind w:left="945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EA3990" w:rsidRDefault="00EA3990" w:rsidP="00EA3990">
      <w:pPr>
        <w:shd w:val="clear" w:color="auto" w:fill="FFFFFF"/>
        <w:spacing w:after="160" w:line="236" w:lineRule="atLeast"/>
        <w:ind w:left="945"/>
        <w:jc w:val="both"/>
        <w:rPr>
          <w:rFonts w:ascii="Georgia" w:eastAsia="Times New Roman" w:hAnsi="Georgia" w:cs="Calibri"/>
          <w:color w:val="222222"/>
          <w:sz w:val="24"/>
          <w:szCs w:val="24"/>
          <w:lang w:eastAsia="es-AR"/>
        </w:rPr>
      </w:pPr>
      <w:r w:rsidRPr="00EA3990">
        <w:rPr>
          <w:rFonts w:ascii="Symbol" w:eastAsia="Times New Roman" w:hAnsi="Symbol" w:cs="Calibri"/>
          <w:color w:val="222222"/>
          <w:sz w:val="20"/>
          <w:szCs w:val="20"/>
          <w:lang w:eastAsia="es-AR"/>
        </w:rPr>
        <w:t></w:t>
      </w:r>
      <w:r w:rsidRPr="00EA399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23/02 al 27/02/26: reclamos</w:t>
      </w:r>
    </w:p>
    <w:p w:rsidR="00BB7A5F" w:rsidRPr="00EA3990" w:rsidRDefault="00BB7A5F" w:rsidP="00EA3990">
      <w:pPr>
        <w:shd w:val="clear" w:color="auto" w:fill="FFFFFF"/>
        <w:spacing w:after="160" w:line="236" w:lineRule="atLeast"/>
        <w:ind w:left="945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EA3990" w:rsidRDefault="00EA3990" w:rsidP="00EA3990">
      <w:pPr>
        <w:shd w:val="clear" w:color="auto" w:fill="FFFFFF"/>
        <w:spacing w:after="160" w:line="236" w:lineRule="atLeast"/>
        <w:ind w:left="945"/>
        <w:jc w:val="both"/>
        <w:rPr>
          <w:rFonts w:ascii="Georgia" w:eastAsia="Times New Roman" w:hAnsi="Georgia" w:cs="Calibri"/>
          <w:color w:val="222222"/>
          <w:sz w:val="24"/>
          <w:szCs w:val="24"/>
          <w:u w:val="single"/>
          <w:lang w:eastAsia="es-AR"/>
        </w:rPr>
      </w:pPr>
      <w:r w:rsidRPr="00EA3990">
        <w:rPr>
          <w:rFonts w:ascii="Symbol" w:eastAsia="Times New Roman" w:hAnsi="Symbol" w:cs="Calibri"/>
          <w:color w:val="222222"/>
          <w:sz w:val="20"/>
          <w:szCs w:val="20"/>
          <w:lang w:eastAsia="es-AR"/>
        </w:rPr>
        <w:t></w:t>
      </w:r>
      <w:r w:rsidRPr="00EA399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</w:t>
      </w:r>
      <w:r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03/03/26: 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la inscripción será por 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u w:val="single"/>
          <w:lang w:eastAsia="es-AR"/>
        </w:rPr>
        <w:t>Ventanilla Única</w:t>
      </w:r>
      <w:r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 xml:space="preserve">, 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a cargo de la Jefatura de Gobierno donde se tramitará 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u w:val="single"/>
          <w:lang w:eastAsia="es-AR"/>
        </w:rPr>
        <w:t>manualmente,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lang w:eastAsia="es-AR"/>
        </w:rPr>
        <w:t> </w:t>
      </w:r>
      <w:r w:rsidRPr="00EA3990">
        <w:rPr>
          <w:rFonts w:ascii="Georgia" w:eastAsia="Times New Roman" w:hAnsi="Georgia" w:cs="Calibri"/>
          <w:color w:val="222222"/>
          <w:sz w:val="24"/>
          <w:szCs w:val="24"/>
          <w:u w:val="single"/>
          <w:lang w:eastAsia="es-AR"/>
        </w:rPr>
        <w:t>sin reglas de prioridad, solo podrán seleccionar la comuna</w:t>
      </w:r>
    </w:p>
    <w:p w:rsidR="00091B7D" w:rsidRDefault="00091B7D" w:rsidP="00EA3990">
      <w:pPr>
        <w:shd w:val="clear" w:color="auto" w:fill="FFFFFF"/>
        <w:spacing w:after="160" w:line="236" w:lineRule="atLeast"/>
        <w:ind w:left="945"/>
        <w:jc w:val="both"/>
        <w:rPr>
          <w:rFonts w:ascii="Georgia" w:eastAsia="Times New Roman" w:hAnsi="Georgia" w:cs="Calibri"/>
          <w:color w:val="222222"/>
          <w:sz w:val="24"/>
          <w:szCs w:val="24"/>
          <w:u w:val="single"/>
          <w:lang w:eastAsia="es-AR"/>
        </w:rPr>
      </w:pPr>
    </w:p>
    <w:p w:rsidR="001566A3" w:rsidRDefault="009318EC" w:rsidP="00EA3990">
      <w:pPr>
        <w:shd w:val="clear" w:color="auto" w:fill="FFFFFF"/>
        <w:spacing w:after="160" w:line="236" w:lineRule="atLeast"/>
        <w:ind w:left="945"/>
        <w:jc w:val="both"/>
        <w:rPr>
          <w:rFonts w:ascii="Georgia" w:eastAsia="Times New Roman" w:hAnsi="Georgia" w:cs="Calibri"/>
          <w:color w:val="222222"/>
          <w:sz w:val="24"/>
          <w:szCs w:val="24"/>
          <w:u w:val="single"/>
          <w:lang w:eastAsia="es-AR"/>
        </w:rPr>
      </w:pPr>
      <w:r>
        <w:rPr>
          <w:rFonts w:ascii="Georgia" w:eastAsia="Times New Roman" w:hAnsi="Georgia" w:cs="Calibri"/>
          <w:color w:val="222222"/>
          <w:sz w:val="24"/>
          <w:szCs w:val="24"/>
          <w:u w:val="single"/>
          <w:lang w:eastAsia="es-AR"/>
        </w:rPr>
        <w:t>Sedes IEL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0"/>
        <w:gridCol w:w="860"/>
        <w:gridCol w:w="3960"/>
        <w:gridCol w:w="1685"/>
        <w:gridCol w:w="1290"/>
      </w:tblGrid>
      <w:tr w:rsidR="00091B7D" w:rsidRPr="00091B7D" w:rsidTr="001566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b/>
                <w:bCs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b/>
                <w:bCs/>
                <w:color w:val="000000"/>
                <w:sz w:val="18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20061200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Esc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Técnica Nº 5 DE 11 - </w:t>
            </w: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Sup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</w:t>
            </w: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Esc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</w:t>
            </w: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Reg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V Técnica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Av. </w:t>
            </w: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J.B.Alberdi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1845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8:45 a 15:15 hs.</w:t>
            </w:r>
          </w:p>
        </w:tc>
      </w:tr>
      <w:tr w:rsidR="00091B7D" w:rsidRPr="00091B7D" w:rsidTr="001566A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b/>
                <w:bCs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b/>
                <w:bCs/>
                <w:color w:val="000000"/>
                <w:sz w:val="18"/>
                <w:szCs w:val="20"/>
                <w:lang w:eastAsia="es-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20144800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Esc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Técnica Nº 30 DE 2 - </w:t>
            </w: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Sup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</w:t>
            </w: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Esc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</w:t>
            </w: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Reg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III Técnica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Salguero 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8:45 a 15:15 hs.</w:t>
            </w:r>
          </w:p>
        </w:tc>
      </w:tr>
      <w:tr w:rsidR="00091B7D" w:rsidRPr="00091B7D" w:rsidTr="001566A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b/>
                <w:bCs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b/>
                <w:bCs/>
                <w:color w:val="000000"/>
                <w:sz w:val="18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color w:val="333333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333333"/>
                <w:sz w:val="18"/>
                <w:szCs w:val="20"/>
                <w:lang w:eastAsia="es-AR"/>
              </w:rPr>
              <w:t>20147500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Esc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Técnica Nº 33 DE 19 - </w:t>
            </w: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Sup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</w:t>
            </w: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Esc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</w:t>
            </w: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Reg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VII Técnica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proofErr w:type="spellStart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Av</w:t>
            </w:r>
            <w:proofErr w:type="spellEnd"/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 xml:space="preserve"> Rabanal 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8:45 a 15:15 hs.</w:t>
            </w:r>
          </w:p>
        </w:tc>
      </w:tr>
      <w:tr w:rsidR="00091B7D" w:rsidRPr="00091B7D" w:rsidTr="001566A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b/>
                <w:bCs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b/>
                <w:bCs/>
                <w:color w:val="000000"/>
                <w:sz w:val="18"/>
                <w:szCs w:val="20"/>
                <w:lang w:eastAsia="es-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20084000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Esc. Técnica 25 de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Av. Jujuy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B7D" w:rsidRPr="00091B7D" w:rsidRDefault="00091B7D" w:rsidP="00091B7D">
            <w:pPr>
              <w:spacing w:after="0" w:line="240" w:lineRule="auto"/>
              <w:jc w:val="center"/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</w:pPr>
            <w:r w:rsidRPr="00091B7D">
              <w:rPr>
                <w:rFonts w:ascii="Nunito" w:eastAsia="Times New Roman" w:hAnsi="Nunito" w:cs="Arial"/>
                <w:color w:val="000000"/>
                <w:sz w:val="18"/>
                <w:szCs w:val="20"/>
                <w:lang w:eastAsia="es-AR"/>
              </w:rPr>
              <w:t>8:45 a 15:15 hs.</w:t>
            </w:r>
          </w:p>
        </w:tc>
      </w:tr>
    </w:tbl>
    <w:p w:rsidR="00091B7D" w:rsidRPr="00EA3990" w:rsidRDefault="00091B7D" w:rsidP="00EA3990">
      <w:pPr>
        <w:shd w:val="clear" w:color="auto" w:fill="FFFFFF"/>
        <w:spacing w:after="160" w:line="236" w:lineRule="atLeast"/>
        <w:ind w:left="945"/>
        <w:jc w:val="both"/>
        <w:rPr>
          <w:rFonts w:ascii="Calibri" w:eastAsia="Times New Roman" w:hAnsi="Calibri" w:cs="Calibri"/>
          <w:color w:val="222222"/>
          <w:lang w:eastAsia="es-AR"/>
        </w:rPr>
      </w:pPr>
    </w:p>
    <w:p w:rsidR="00D242F2" w:rsidRDefault="00D242F2"/>
    <w:sectPr w:rsidR="00D242F2" w:rsidSect="00D242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A3990"/>
    <w:rsid w:val="00091B7D"/>
    <w:rsid w:val="000F7BF4"/>
    <w:rsid w:val="001566A3"/>
    <w:rsid w:val="009318EC"/>
    <w:rsid w:val="009840D6"/>
    <w:rsid w:val="00BB7A5F"/>
    <w:rsid w:val="00C764EF"/>
    <w:rsid w:val="00D242F2"/>
    <w:rsid w:val="00EA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 ALUMNOS</dc:creator>
  <cp:lastModifiedBy>OF ALUMNOS</cp:lastModifiedBy>
  <cp:revision>5</cp:revision>
  <cp:lastPrinted>2025-08-22T13:05:00Z</cp:lastPrinted>
  <dcterms:created xsi:type="dcterms:W3CDTF">2025-08-22T13:26:00Z</dcterms:created>
  <dcterms:modified xsi:type="dcterms:W3CDTF">2025-08-22T13:47:00Z</dcterms:modified>
</cp:coreProperties>
</file>